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360D" w14:textId="5404CC7E" w:rsidR="00E37923" w:rsidRPr="00F37C0C" w:rsidRDefault="00E37923" w:rsidP="00F37C0C">
      <w:pPr>
        <w:pStyle w:val="1"/>
        <w:rPr>
          <w:b/>
        </w:rPr>
      </w:pPr>
      <w:r w:rsidRPr="00F37C0C">
        <w:rPr>
          <w:b/>
        </w:rPr>
        <w:t>MQTT</w:t>
      </w:r>
      <w:r w:rsidRPr="00F37C0C">
        <w:rPr>
          <w:b/>
        </w:rPr>
        <w:t xml:space="preserve"> </w:t>
      </w:r>
    </w:p>
    <w:p w14:paraId="7F0B4D7C" w14:textId="4DE5AFE0" w:rsidR="00E37923" w:rsidRDefault="00E37923" w:rsidP="00E37923">
      <w:pPr>
        <w:rPr>
          <w:lang w:val="en-US"/>
        </w:rPr>
      </w:pPr>
      <w:r w:rsidRPr="00E37923">
        <w:rPr>
          <w:lang w:val="en-US"/>
        </w:rPr>
        <w:t>MQTT</w:t>
      </w:r>
      <w:r w:rsidRPr="000A0EA8">
        <w:rPr>
          <w:lang w:val="en-US"/>
        </w:rPr>
        <w:t xml:space="preserve"> </w:t>
      </w:r>
      <w:r w:rsidRPr="0091030B">
        <w:rPr>
          <w:b/>
        </w:rPr>
        <w:t>префикс</w:t>
      </w:r>
      <w:r w:rsidRPr="0091030B">
        <w:rPr>
          <w:b/>
          <w:lang w:val="en-US"/>
        </w:rPr>
        <w:t>:</w:t>
      </w:r>
      <w:r w:rsidRPr="000A0EA8">
        <w:rPr>
          <w:lang w:val="en-US"/>
        </w:rPr>
        <w:t xml:space="preserve"> </w:t>
      </w:r>
      <w:r w:rsidRPr="0091030B">
        <w:rPr>
          <w:rStyle w:val="a3"/>
          <w:i/>
          <w:lang w:val="en-US"/>
        </w:rPr>
        <w:t>PIR_LD</w:t>
      </w:r>
      <w:r w:rsidR="000A0EA8" w:rsidRPr="0091030B">
        <w:rPr>
          <w:rStyle w:val="a3"/>
          <w:i/>
          <w:lang w:val="en-US"/>
        </w:rPr>
        <w:t>01</w:t>
      </w:r>
      <w:r w:rsidRPr="000A0EA8">
        <w:rPr>
          <w:lang w:val="en-US"/>
        </w:rPr>
        <w:t xml:space="preserve"> – </w:t>
      </w:r>
      <w:r>
        <w:t>задаётся</w:t>
      </w:r>
      <w:r w:rsidRPr="000A0EA8">
        <w:rPr>
          <w:lang w:val="en-US"/>
        </w:rPr>
        <w:t xml:space="preserve"> </w:t>
      </w:r>
      <w:r>
        <w:t>на</w:t>
      </w:r>
      <w:r w:rsidRPr="000A0EA8">
        <w:rPr>
          <w:lang w:val="en-US"/>
        </w:rPr>
        <w:t xml:space="preserve"> </w:t>
      </w:r>
      <w:r>
        <w:t>странице</w:t>
      </w:r>
      <w:r w:rsidRPr="000A0EA8">
        <w:rPr>
          <w:lang w:val="en-US"/>
        </w:rPr>
        <w:t xml:space="preserve"> </w:t>
      </w:r>
      <w:r>
        <w:t>настроек</w:t>
      </w:r>
      <w:r w:rsidRPr="000A0EA8">
        <w:rPr>
          <w:lang w:val="en-US"/>
        </w:rPr>
        <w:t xml:space="preserve"> </w:t>
      </w:r>
      <w:r>
        <w:t>для</w:t>
      </w:r>
      <w:r w:rsidRPr="000A0EA8">
        <w:rPr>
          <w:lang w:val="en-US"/>
        </w:rPr>
        <w:t xml:space="preserve"> </w:t>
      </w:r>
      <w:r>
        <w:t>каждого</w:t>
      </w:r>
      <w:r w:rsidRPr="000A0EA8">
        <w:rPr>
          <w:lang w:val="en-US"/>
        </w:rPr>
        <w:t xml:space="preserve"> </w:t>
      </w:r>
      <w:r>
        <w:t>датчика</w:t>
      </w:r>
      <w:r w:rsidRPr="000A0EA8">
        <w:rPr>
          <w:lang w:val="en-US"/>
        </w:rPr>
        <w:t xml:space="preserve"> </w:t>
      </w:r>
      <w:r>
        <w:t>свой</w:t>
      </w:r>
      <w:r w:rsidRPr="000A0EA8">
        <w:rPr>
          <w:lang w:val="en-US"/>
        </w:rPr>
        <w:t xml:space="preserve"> (</w:t>
      </w:r>
      <w:r>
        <w:t>верхний</w:t>
      </w:r>
      <w:r w:rsidRPr="000A0EA8">
        <w:rPr>
          <w:lang w:val="en-US"/>
        </w:rPr>
        <w:t xml:space="preserve"> </w:t>
      </w:r>
      <w:r>
        <w:t>заголовок</w:t>
      </w:r>
      <w:r w:rsidRPr="000A0EA8">
        <w:rPr>
          <w:lang w:val="en-US"/>
        </w:rPr>
        <w:t xml:space="preserve"> </w:t>
      </w:r>
      <w:r>
        <w:t>топиков</w:t>
      </w:r>
      <w:r w:rsidRPr="000A0EA8">
        <w:rPr>
          <w:lang w:val="en-US"/>
        </w:rPr>
        <w:t>)</w:t>
      </w:r>
      <w:r w:rsidR="000A0EA8" w:rsidRPr="000A0EA8">
        <w:rPr>
          <w:lang w:val="en-US"/>
        </w:rPr>
        <w:br/>
      </w:r>
      <w:r w:rsidR="000A0EA8" w:rsidRPr="000A0EA8">
        <w:rPr>
          <w:lang w:val="en-US"/>
        </w:rPr>
        <w:br/>
      </w:r>
      <w:r w:rsidR="000A0EA8" w:rsidRPr="000A0EA8">
        <w:rPr>
          <w:lang w:val="en-US"/>
        </w:rPr>
        <w:t>PIR_LD01/dat</w:t>
      </w:r>
      <w:r w:rsidR="000A0EA8" w:rsidRPr="000A0EA8">
        <w:rPr>
          <w:lang w:val="en-US"/>
        </w:rPr>
        <w:t xml:space="preserve"> </w:t>
      </w:r>
      <w:r w:rsidR="000A0EA8" w:rsidRPr="000A0EA8">
        <w:rPr>
          <w:lang w:val="en-US"/>
        </w:rPr>
        <w:t>{"LUX":181, "movingTargetDistance":123, "stationaryTargetDistance":142, "detection_distance":25, "movingTargetEnergy":100, "stationaryTargetEnergy":11, "</w:t>
      </w:r>
      <w:r w:rsidR="000A0EA8" w:rsidRPr="000A0EA8">
        <w:t>движущийся</w:t>
      </w:r>
      <w:r w:rsidR="000A0EA8" w:rsidRPr="000A0EA8">
        <w:rPr>
          <w:lang w:val="en-US"/>
        </w:rPr>
        <w:t>_</w:t>
      </w:r>
      <w:r w:rsidR="000A0EA8" w:rsidRPr="000A0EA8">
        <w:t>объект</w:t>
      </w:r>
      <w:r w:rsidR="000A0EA8" w:rsidRPr="000A0EA8">
        <w:rPr>
          <w:lang w:val="en-US"/>
        </w:rPr>
        <w:t>":0, "</w:t>
      </w:r>
      <w:r w:rsidR="000A0EA8" w:rsidRPr="000A0EA8">
        <w:t>стационарный</w:t>
      </w:r>
      <w:r w:rsidR="000A0EA8" w:rsidRPr="000A0EA8">
        <w:rPr>
          <w:lang w:val="en-US"/>
        </w:rPr>
        <w:t>_</w:t>
      </w:r>
      <w:r w:rsidR="000A0EA8" w:rsidRPr="000A0EA8">
        <w:t>объект</w:t>
      </w:r>
      <w:r w:rsidR="000A0EA8" w:rsidRPr="000A0EA8">
        <w:rPr>
          <w:lang w:val="en-US"/>
        </w:rPr>
        <w:t>":0, "</w:t>
      </w:r>
      <w:proofErr w:type="spellStart"/>
      <w:r w:rsidR="000A0EA8" w:rsidRPr="000A0EA8">
        <w:t>обнар</w:t>
      </w:r>
      <w:proofErr w:type="spellEnd"/>
      <w:r w:rsidR="000A0EA8" w:rsidRPr="000A0EA8">
        <w:rPr>
          <w:lang w:val="en-US"/>
        </w:rPr>
        <w:t>_</w:t>
      </w:r>
      <w:r w:rsidR="000A0EA8" w:rsidRPr="000A0EA8">
        <w:t>присутствие</w:t>
      </w:r>
      <w:r w:rsidR="000A0EA8" w:rsidRPr="000A0EA8">
        <w:rPr>
          <w:lang w:val="en-US"/>
        </w:rPr>
        <w:t>_</w:t>
      </w:r>
      <w:r w:rsidR="000A0EA8" w:rsidRPr="000A0EA8">
        <w:t>задержка</w:t>
      </w:r>
      <w:r w:rsidR="000A0EA8" w:rsidRPr="000A0EA8">
        <w:rPr>
          <w:lang w:val="en-US"/>
        </w:rPr>
        <w:t>":0, "</w:t>
      </w:r>
      <w:r w:rsidR="000A0EA8" w:rsidRPr="000A0EA8">
        <w:t>Зона</w:t>
      </w:r>
      <w:r w:rsidR="000A0EA8" w:rsidRPr="000A0EA8">
        <w:rPr>
          <w:lang w:val="en-US"/>
        </w:rPr>
        <w:t>1":0, "</w:t>
      </w:r>
      <w:r w:rsidR="000A0EA8" w:rsidRPr="000A0EA8">
        <w:t>Зона</w:t>
      </w:r>
      <w:r w:rsidR="000A0EA8" w:rsidRPr="000A0EA8">
        <w:rPr>
          <w:lang w:val="en-US"/>
        </w:rPr>
        <w:t>2":0, "</w:t>
      </w:r>
      <w:r w:rsidR="000A0EA8" w:rsidRPr="000A0EA8">
        <w:t>Зона</w:t>
      </w:r>
      <w:r w:rsidR="000A0EA8" w:rsidRPr="000A0EA8">
        <w:rPr>
          <w:lang w:val="en-US"/>
        </w:rPr>
        <w:t>3":0, "</w:t>
      </w:r>
      <w:r w:rsidR="000A0EA8" w:rsidRPr="000A0EA8">
        <w:t>Зона</w:t>
      </w:r>
      <w:r w:rsidR="000A0EA8" w:rsidRPr="000A0EA8">
        <w:rPr>
          <w:lang w:val="en-US"/>
        </w:rPr>
        <w:t>4":0, "IP ": "192.168.100.21 "}</w:t>
      </w:r>
    </w:p>
    <w:p w14:paraId="7F98F127" w14:textId="29687435" w:rsidR="000A0EA8" w:rsidRPr="000A0EA8" w:rsidRDefault="000A0EA8" w:rsidP="00E37923">
      <w:pPr>
        <w:rPr>
          <w:rStyle w:val="a4"/>
        </w:rPr>
      </w:pPr>
      <w:r w:rsidRPr="000A0EA8">
        <w:rPr>
          <w:rStyle w:val="a4"/>
          <w:lang w:val="en-US"/>
        </w:rPr>
        <w:t>PIR_LD01/dat</w:t>
      </w:r>
    </w:p>
    <w:p w14:paraId="22100E68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{</w:t>
      </w:r>
    </w:p>
    <w:p w14:paraId="5D0578B2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"LUX"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181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35F41CBE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movingTargetDistance</w:t>
      </w:r>
      <w:proofErr w:type="spellEnd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123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70FF7F89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stationaryTargetDistance</w:t>
      </w:r>
      <w:proofErr w:type="spellEnd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142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14CC94CC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detection_distance</w:t>
      </w:r>
      <w:proofErr w:type="spellEnd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25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07750A7D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movingTargetEnergy</w:t>
      </w:r>
      <w:proofErr w:type="spellEnd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100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30200F9D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stationaryTargetEnergy</w:t>
      </w:r>
      <w:proofErr w:type="spellEnd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11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5903C856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движущийся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_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объект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01295DF8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стационарный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_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объект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2B069497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обнар_присутствие_задержка</w:t>
      </w:r>
      <w:proofErr w:type="spellEnd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367F1FC0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"Зона1"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45F1E540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"Зона2"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6BF497F9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"Зона3"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21770F7D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"Зона4"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6F99F4C4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"IP 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E6DB74"/>
          <w:spacing w:val="2"/>
          <w:sz w:val="18"/>
          <w:szCs w:val="18"/>
          <w:lang w:eastAsia="ru-RU"/>
        </w:rPr>
        <w:t>"192.168.100.21 "</w:t>
      </w:r>
    </w:p>
    <w:p w14:paraId="004FF28D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}</w:t>
      </w:r>
    </w:p>
    <w:p w14:paraId="19AE215B" w14:textId="5388E6BC" w:rsidR="00F37C0C" w:rsidRDefault="000A0EA8" w:rsidP="00E37923">
      <w:r w:rsidRPr="000A0EA8">
        <w:br/>
      </w:r>
      <w:r w:rsidR="005522C3" w:rsidRPr="00EE785D">
        <w:rPr>
          <w:rStyle w:val="a4"/>
          <w:lang w:val="en-US"/>
        </w:rPr>
        <w:t>PIR</w:t>
      </w:r>
      <w:r w:rsidR="005522C3" w:rsidRPr="00EE785D">
        <w:rPr>
          <w:rStyle w:val="a4"/>
        </w:rPr>
        <w:t>_</w:t>
      </w:r>
      <w:r w:rsidR="005522C3" w:rsidRPr="00EE785D">
        <w:rPr>
          <w:rStyle w:val="a4"/>
          <w:lang w:val="en-US"/>
        </w:rPr>
        <w:t>LD</w:t>
      </w:r>
      <w:r w:rsidR="005522C3" w:rsidRPr="00EE785D">
        <w:rPr>
          <w:rStyle w:val="a4"/>
        </w:rPr>
        <w:t>01/</w:t>
      </w:r>
      <w:r w:rsidR="005522C3" w:rsidRPr="00EE785D">
        <w:rPr>
          <w:rStyle w:val="a4"/>
          <w:lang w:val="en-US"/>
        </w:rPr>
        <w:t>dat</w:t>
      </w:r>
      <w:r w:rsidR="005522C3" w:rsidRPr="00EE785D">
        <w:rPr>
          <w:rStyle w:val="a4"/>
        </w:rPr>
        <w:t>_</w:t>
      </w:r>
      <w:r w:rsidR="005522C3" w:rsidRPr="00EE785D">
        <w:rPr>
          <w:rStyle w:val="a4"/>
          <w:lang w:val="en-US"/>
        </w:rPr>
        <w:t>detect</w:t>
      </w:r>
      <w:r w:rsidR="005522C3" w:rsidRPr="00EE785D">
        <w:rPr>
          <w:rStyle w:val="a4"/>
        </w:rPr>
        <w:t>_</w:t>
      </w:r>
      <w:r w:rsidR="005522C3" w:rsidRPr="00EE785D">
        <w:rPr>
          <w:rStyle w:val="a4"/>
          <w:lang w:val="en-US"/>
        </w:rPr>
        <w:t>GPIO</w:t>
      </w:r>
      <w:r w:rsidR="005522C3" w:rsidRPr="005522C3">
        <w:t xml:space="preserve"> </w:t>
      </w:r>
      <w:r w:rsidR="005522C3">
        <w:t xml:space="preserve"> </w:t>
      </w:r>
      <w:r>
        <w:t xml:space="preserve">(0/1 отображает состояние выход </w:t>
      </w:r>
      <w:r>
        <w:rPr>
          <w:lang w:val="en-US"/>
        </w:rPr>
        <w:t>GPIO</w:t>
      </w:r>
      <w:r>
        <w:t xml:space="preserve"> датчика, на котором </w:t>
      </w:r>
      <w:proofErr w:type="spellStart"/>
      <w:r>
        <w:t>сумарный</w:t>
      </w:r>
      <w:proofErr w:type="spellEnd"/>
      <w:r>
        <w:t xml:space="preserve"> сигнал присутствия:</w:t>
      </w:r>
      <w:r w:rsidR="005522C3">
        <w:t xml:space="preserve"> </w:t>
      </w:r>
      <w:r>
        <w:t>статика</w:t>
      </w:r>
      <w:r w:rsidR="005522C3">
        <w:t xml:space="preserve">  </w:t>
      </w:r>
      <w:r>
        <w:t>+</w:t>
      </w:r>
      <w:r w:rsidR="005522C3">
        <w:t xml:space="preserve"> </w:t>
      </w:r>
      <w:r>
        <w:t>движение)</w:t>
      </w:r>
      <w:r w:rsidR="00EE785D">
        <w:br/>
      </w:r>
      <w:r w:rsidR="00EE785D" w:rsidRPr="00EE785D">
        <w:rPr>
          <w:rStyle w:val="a4"/>
        </w:rPr>
        <w:t>PIR_LD01/dat_detect</w:t>
      </w:r>
      <w:r w:rsidR="00583C7B">
        <w:rPr>
          <w:rStyle w:val="a4"/>
        </w:rPr>
        <w:t xml:space="preserve"> </w:t>
      </w:r>
      <w:r w:rsidR="00583C7B">
        <w:t>(0/1</w:t>
      </w:r>
      <w:r w:rsidR="00583C7B">
        <w:t xml:space="preserve"> обнаружено присутствие)</w:t>
      </w:r>
    </w:p>
    <w:p w14:paraId="46089E67" w14:textId="199BB733" w:rsidR="00F37C0C" w:rsidRDefault="00F37C0C" w:rsidP="00F37C0C">
      <w:pPr>
        <w:pStyle w:val="1"/>
        <w:rPr>
          <w:rStyle w:val="a5"/>
          <w:lang w:val="en-US"/>
        </w:rPr>
      </w:pPr>
      <w:r w:rsidRPr="00F37C0C">
        <w:rPr>
          <w:rStyle w:val="a3"/>
        </w:rPr>
        <w:t>ModBus</w:t>
      </w:r>
      <w:r>
        <w:rPr>
          <w:rStyle w:val="a3"/>
          <w:lang w:val="en-US"/>
        </w:rPr>
        <w:t xml:space="preserve"> </w:t>
      </w:r>
      <w:r>
        <w:rPr>
          <w:rStyle w:val="a3"/>
        </w:rPr>
        <w:t xml:space="preserve"> </w:t>
      </w:r>
      <w:r w:rsidR="00D62B77">
        <w:rPr>
          <w:rStyle w:val="a3"/>
        </w:rPr>
        <w:t xml:space="preserve">(ТСР порт:502) </w:t>
      </w:r>
      <w:r>
        <w:rPr>
          <w:rStyle w:val="a3"/>
        </w:rPr>
        <w:t xml:space="preserve"> </w:t>
      </w:r>
      <w:r w:rsidRPr="00F37C0C">
        <w:rPr>
          <w:rStyle w:val="a5"/>
          <w:lang w:val="en-US"/>
        </w:rPr>
        <w:t>таблица регистров</w:t>
      </w:r>
    </w:p>
    <w:tbl>
      <w:tblPr>
        <w:tblW w:w="9680" w:type="dxa"/>
        <w:tblInd w:w="118" w:type="dxa"/>
        <w:tblLook w:val="04A0" w:firstRow="1" w:lastRow="0" w:firstColumn="1" w:lastColumn="0" w:noHBand="0" w:noVBand="1"/>
      </w:tblPr>
      <w:tblGrid>
        <w:gridCol w:w="1680"/>
        <w:gridCol w:w="836"/>
        <w:gridCol w:w="1060"/>
        <w:gridCol w:w="2840"/>
        <w:gridCol w:w="3320"/>
      </w:tblGrid>
      <w:tr w:rsidR="00DF3127" w:rsidRPr="00DF3127" w14:paraId="04AD9F87" w14:textId="77777777" w:rsidTr="00DF3127">
        <w:trPr>
          <w:trHeight w:val="312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FF4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Port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3A85" w14:textId="24690431" w:rsidR="00DF3127" w:rsidRPr="00DF3127" w:rsidRDefault="001A4A5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2ED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A4B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9242D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30ECFED5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4F8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SlaveID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470A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264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0487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57241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4FDA910F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F558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DAC6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EBC5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B88F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7378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DF3127" w:rsidRPr="00DF3127" w14:paraId="5D2E3F99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3D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FAD2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389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945B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 объект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D33F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00159E95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C06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FD04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49A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BB2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 движ объект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163FD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6D350FD2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A0C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66BD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22BF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B2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 статич объект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BDC09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718E6135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E13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4450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8D8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2D1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  объект GPIO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5A16C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 обработкой и параметрами</w:t>
            </w:r>
          </w:p>
        </w:tc>
      </w:tr>
      <w:tr w:rsidR="00DF3127" w:rsidRPr="00DF3127" w14:paraId="603F02CA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83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56BD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4E0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35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зона1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7D1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15EABA7A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E4E9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9D33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B6B8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A12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зона2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8867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6FE2EFD4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A5D9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5344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44F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F1AC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зона3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333B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1077AB70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92BF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979B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F6A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98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7BCEE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28E4A3EC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B4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020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158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6F0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MovingDistance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DC253" w14:textId="2342022E" w:rsidR="00DF3127" w:rsidRPr="00DF3127" w:rsidRDefault="00F63EA9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расстояние</w:t>
            </w:r>
            <w:r w:rsidR="00DF3127"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подвиж</w:t>
            </w:r>
          </w:p>
        </w:tc>
      </w:tr>
      <w:tr w:rsidR="00DF3127" w:rsidRPr="00DF3127" w14:paraId="7DAD49F0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704B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EC1A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8C7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712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StacionaryDistance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0133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719BA5D6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882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25B2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FC4C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D94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Энергия Стационара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A975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67766682" w14:textId="77777777" w:rsidTr="00DF3127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168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2DEC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9C6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54A5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Энергия движения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9F204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5490DFDD" w14:textId="77777777" w:rsidTr="00DF3127">
        <w:trPr>
          <w:trHeight w:val="324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680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0C51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2F01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2051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LUX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A3EF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81ED84C" w14:textId="77777777" w:rsidR="00F37C0C" w:rsidRPr="00F37C0C" w:rsidRDefault="00F37C0C" w:rsidP="00F37C0C">
      <w:pPr>
        <w:rPr>
          <w:lang w:val="en-US"/>
        </w:rPr>
      </w:pPr>
    </w:p>
    <w:sectPr w:rsidR="00F37C0C" w:rsidRPr="00F3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4D4A"/>
    <w:rsid w:val="000A0EA8"/>
    <w:rsid w:val="001A4A57"/>
    <w:rsid w:val="002A50B2"/>
    <w:rsid w:val="0030387D"/>
    <w:rsid w:val="00445093"/>
    <w:rsid w:val="00525370"/>
    <w:rsid w:val="005522C3"/>
    <w:rsid w:val="00583C7B"/>
    <w:rsid w:val="00743942"/>
    <w:rsid w:val="0091030B"/>
    <w:rsid w:val="00974D4A"/>
    <w:rsid w:val="00AA28A0"/>
    <w:rsid w:val="00D62B77"/>
    <w:rsid w:val="00DF3127"/>
    <w:rsid w:val="00E37923"/>
    <w:rsid w:val="00EE785D"/>
    <w:rsid w:val="00F03010"/>
    <w:rsid w:val="00F37C0C"/>
    <w:rsid w:val="00F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69E4"/>
  <w15:chartTrackingRefBased/>
  <w15:docId w15:val="{48ABECD9-B180-4F7E-966F-9E2CC73F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9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0A0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0E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ken">
    <w:name w:val="token"/>
    <w:basedOn w:val="a0"/>
    <w:rsid w:val="000A0EA8"/>
  </w:style>
  <w:style w:type="character" w:styleId="a3">
    <w:name w:val="Intense Reference"/>
    <w:basedOn w:val="a0"/>
    <w:uiPriority w:val="32"/>
    <w:qFormat/>
    <w:rsid w:val="000A0EA8"/>
    <w:rPr>
      <w:b/>
      <w:bCs/>
      <w:smallCaps/>
      <w:color w:val="4F81BD" w:themeColor="accent1"/>
      <w:spacing w:val="5"/>
    </w:rPr>
  </w:style>
  <w:style w:type="character" w:styleId="a4">
    <w:name w:val="Intense Emphasis"/>
    <w:basedOn w:val="a0"/>
    <w:uiPriority w:val="21"/>
    <w:qFormat/>
    <w:rsid w:val="000A0EA8"/>
    <w:rPr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F37C0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15</cp:revision>
  <dcterms:created xsi:type="dcterms:W3CDTF">2024-06-05T14:55:00Z</dcterms:created>
  <dcterms:modified xsi:type="dcterms:W3CDTF">2024-06-05T15:31:00Z</dcterms:modified>
</cp:coreProperties>
</file>